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3888" w:rsidRPr="005F4E03" w:rsidRDefault="00CF3888" w:rsidP="005F4E03">
      <w:pPr>
        <w:pStyle w:val="a3"/>
        <w:tabs>
          <w:tab w:val="clear" w:pos="4153"/>
          <w:tab w:val="clear" w:pos="8306"/>
          <w:tab w:val="left" w:pos="6146"/>
        </w:tabs>
        <w:spacing w:line="360" w:lineRule="auto"/>
        <w:jc w:val="right"/>
        <w:rPr>
          <w:szCs w:val="24"/>
          <w:rtl/>
        </w:rPr>
      </w:pPr>
      <w:bookmarkStart w:id="0" w:name="_GoBack"/>
      <w:bookmarkEnd w:id="0"/>
    </w:p>
    <w:p w:rsidR="00CF3888" w:rsidRPr="005F4E03" w:rsidRDefault="00CF3888" w:rsidP="005F4E03">
      <w:pPr>
        <w:pStyle w:val="a3"/>
        <w:tabs>
          <w:tab w:val="clear" w:pos="4153"/>
          <w:tab w:val="clear" w:pos="8306"/>
          <w:tab w:val="left" w:pos="6146"/>
        </w:tabs>
        <w:spacing w:line="360" w:lineRule="auto"/>
        <w:jc w:val="right"/>
        <w:rPr>
          <w:szCs w:val="24"/>
          <w:rtl/>
        </w:rPr>
      </w:pPr>
    </w:p>
    <w:p w:rsidR="00E73A64" w:rsidRPr="00293A2A" w:rsidRDefault="00E73A64" w:rsidP="00E73A64">
      <w:pPr>
        <w:rPr>
          <w:rFonts w:ascii="Arial" w:hAnsi="Arial" w:cs="Arial"/>
          <w:b/>
          <w:sz w:val="32"/>
          <w:szCs w:val="32"/>
          <w:rtl/>
        </w:rPr>
      </w:pPr>
      <w:r w:rsidRPr="00293A2A">
        <w:rPr>
          <w:rFonts w:ascii="Arial" w:hAnsi="Arial" w:cs="Arial"/>
          <w:b/>
          <w:sz w:val="32"/>
          <w:szCs w:val="32"/>
          <w:rtl/>
        </w:rPr>
        <w:t xml:space="preserve">אל: </w:t>
      </w:r>
      <w:r w:rsidRPr="00293A2A">
        <w:rPr>
          <w:rFonts w:ascii="Arial" w:hAnsi="Arial" w:cs="Arial" w:hint="cs"/>
          <w:b/>
          <w:sz w:val="32"/>
          <w:szCs w:val="32"/>
          <w:rtl/>
        </w:rPr>
        <w:t xml:space="preserve">ועדת המכרזים </w:t>
      </w:r>
    </w:p>
    <w:p w:rsidR="00E73A64" w:rsidRDefault="00E73A64" w:rsidP="00E73A64">
      <w:pPr>
        <w:rPr>
          <w:rFonts w:ascii="Arial" w:hAnsi="Arial" w:cs="Arial"/>
          <w:b/>
          <w:sz w:val="22"/>
          <w:szCs w:val="22"/>
          <w:rtl/>
        </w:rPr>
      </w:pPr>
    </w:p>
    <w:p w:rsidR="00664565" w:rsidRPr="00813E93" w:rsidRDefault="00664565" w:rsidP="00E73A64">
      <w:pPr>
        <w:rPr>
          <w:rFonts w:ascii="Arial" w:hAnsi="Arial" w:cs="Arial"/>
          <w:b/>
          <w:sz w:val="22"/>
          <w:szCs w:val="22"/>
          <w:rtl/>
        </w:rPr>
      </w:pPr>
    </w:p>
    <w:p w:rsidR="00CF3888" w:rsidRDefault="00E73A64" w:rsidP="00293A2A">
      <w:pPr>
        <w:spacing w:line="360" w:lineRule="auto"/>
        <w:jc w:val="center"/>
        <w:rPr>
          <w:szCs w:val="24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93A2A" w:rsidRDefault="00293A2A" w:rsidP="00E73A6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73A64" w:rsidRDefault="00E73A64" w:rsidP="00293A2A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93A2A">
        <w:rPr>
          <w:rFonts w:ascii="Arial" w:hAnsi="Arial" w:cs="Arial"/>
          <w:b/>
          <w:sz w:val="28"/>
        </w:rPr>
        <w:sym w:font="Wingdings" w:char="F0FE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3A64" w:rsidRDefault="00E73A64" w:rsidP="00E73A6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54"/>
      </w:tblGrid>
      <w:tr w:rsidR="00293A2A" w:rsidRPr="0001228F" w:rsidTr="00293A2A">
        <w:tc>
          <w:tcPr>
            <w:tcW w:w="9154" w:type="dxa"/>
            <w:tcBorders>
              <w:bottom w:val="single" w:sz="4" w:space="0" w:color="auto"/>
            </w:tcBorders>
            <w:shd w:val="clear" w:color="auto" w:fill="E6E6E6"/>
          </w:tcPr>
          <w:p w:rsidR="00293A2A" w:rsidRPr="0001228F" w:rsidRDefault="00293A2A" w:rsidP="002560E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01228F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293A2A" w:rsidRPr="00293A2A" w:rsidTr="00293A2A">
        <w:tc>
          <w:tcPr>
            <w:tcW w:w="9154" w:type="dxa"/>
            <w:tcBorders>
              <w:bottom w:val="single" w:sz="4" w:space="0" w:color="auto"/>
            </w:tcBorders>
            <w:shd w:val="clear" w:color="auto" w:fill="auto"/>
          </w:tcPr>
          <w:p w:rsidR="00293A2A" w:rsidRPr="00293A2A" w:rsidRDefault="00293A2A" w:rsidP="00CD161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93A2A"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התקשרות עם חברת</w:t>
            </w:r>
            <w:r w:rsidR="00173D2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D161C">
              <w:rPr>
                <w:rFonts w:ascii="Arial" w:hAnsi="Arial" w:cs="Arial" w:hint="cs"/>
                <w:b/>
                <w:sz w:val="22"/>
                <w:szCs w:val="22"/>
                <w:rtl/>
              </w:rPr>
              <w:t>אורד</w:t>
            </w:r>
            <w:r w:rsidR="00E6249A" w:rsidRPr="00E6249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CD161C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מערכות גילוי אש וכיבוי אש לארונות חשמל</w:t>
            </w:r>
            <w:r w:rsidR="00307DE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293A2A" w:rsidRPr="00293A2A" w:rsidTr="00C636BF">
        <w:tc>
          <w:tcPr>
            <w:tcW w:w="9154" w:type="dxa"/>
            <w:shd w:val="clear" w:color="auto" w:fill="auto"/>
          </w:tcPr>
          <w:p w:rsidR="00173D2D" w:rsidRDefault="00B4638A" w:rsidP="00CD161C">
            <w:p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003438">
              <w:rPr>
                <w:rFonts w:ascii="Arial" w:hAnsi="Arial" w:cs="Arial"/>
                <w:sz w:val="22"/>
                <w:szCs w:val="22"/>
                <w:rtl/>
              </w:rPr>
              <w:t>בב</w:t>
            </w:r>
            <w:r w:rsidRPr="00003438">
              <w:rPr>
                <w:rFonts w:ascii="Arial" w:hAnsi="Arial" w:cs="Arial" w:hint="cs"/>
                <w:sz w:val="22"/>
                <w:szCs w:val="22"/>
                <w:rtl/>
              </w:rPr>
              <w:t>י</w:t>
            </w:r>
            <w:r w:rsidRPr="00003438">
              <w:rPr>
                <w:rFonts w:ascii="Arial" w:hAnsi="Arial" w:cs="Arial"/>
                <w:sz w:val="22"/>
                <w:szCs w:val="22"/>
                <w:rtl/>
              </w:rPr>
              <w:t xml:space="preserve">ת החולים </w:t>
            </w:r>
            <w:r w:rsidR="00707906" w:rsidRPr="00003438">
              <w:rPr>
                <w:rFonts w:ascii="Arial" w:hAnsi="Arial" w:cs="Arial"/>
                <w:sz w:val="22"/>
                <w:szCs w:val="22"/>
                <w:rtl/>
              </w:rPr>
              <w:t>מותקנ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 xml:space="preserve">ים </w:t>
            </w:r>
            <w:r w:rsidR="00CD161C">
              <w:rPr>
                <w:rFonts w:ascii="Arial" w:hAnsi="Arial" w:cs="Arial" w:hint="cs"/>
                <w:sz w:val="22"/>
                <w:szCs w:val="22"/>
                <w:rtl/>
              </w:rPr>
              <w:t xml:space="preserve">מערכות גילוי וכיבוי אש </w:t>
            </w:r>
            <w:r w:rsidR="002731D2">
              <w:rPr>
                <w:rFonts w:ascii="Arial" w:hAnsi="Arial" w:cs="Arial" w:hint="cs"/>
                <w:sz w:val="22"/>
                <w:szCs w:val="22"/>
                <w:rtl/>
              </w:rPr>
              <w:t>של חברת אורד</w:t>
            </w:r>
          </w:p>
          <w:p w:rsidR="00173D2D" w:rsidRDefault="002731D2" w:rsidP="002731D2">
            <w:p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המערכות הותקנו 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 xml:space="preserve">ע"י חברה המתמחה בנושא </w:t>
            </w:r>
            <w:r w:rsidR="00173D2D">
              <w:rPr>
                <w:rFonts w:ascii="Arial" w:hAnsi="Arial" w:cs="Arial"/>
                <w:sz w:val="22"/>
                <w:szCs w:val="22"/>
                <w:rtl/>
              </w:rPr>
              <w:t>–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 xml:space="preserve"> חברת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אורד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173D2D" w:rsidRDefault="002731D2" w:rsidP="00E6249A">
            <w:p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המערכות שייכות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 xml:space="preserve"> ובלע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דיות</w:t>
            </w:r>
            <w:r w:rsidR="00E6249A">
              <w:rPr>
                <w:rFonts w:ascii="Arial" w:hAnsi="Arial" w:cs="Arial" w:hint="cs"/>
                <w:sz w:val="22"/>
                <w:szCs w:val="22"/>
                <w:rtl/>
              </w:rPr>
              <w:t xml:space="preserve"> לחברה, 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>ועל כן לא ניתן לקבל שרות ולתחזקם ע"י חברה אחרת.</w:t>
            </w:r>
          </w:p>
          <w:p w:rsidR="00FE28BA" w:rsidRDefault="00FE28BA" w:rsidP="00173D2D">
            <w:p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המערכות כוללות את הרכזת עם החייגנים ובקר לקליטת תקלות ושליחתן למוקדי טיפול.</w:t>
            </w:r>
          </w:p>
          <w:p w:rsidR="00FE28BA" w:rsidRDefault="00FE28BA" w:rsidP="00173D2D">
            <w:p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המערכות כוללות את כלל הגלאים המחוטים בשיטה ייחודי</w:t>
            </w:r>
            <w:r>
              <w:rPr>
                <w:rFonts w:ascii="Arial" w:hAnsi="Arial" w:cs="Arial" w:hint="eastAsia"/>
                <w:sz w:val="22"/>
                <w:szCs w:val="22"/>
                <w:rtl/>
              </w:rPr>
              <w:t>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ויכולים לעבוד בשיטה זאת רק עם חברת אורד,</w:t>
            </w:r>
          </w:p>
          <w:p w:rsidR="00C636BF" w:rsidRPr="00C636BF" w:rsidRDefault="00FE28BA" w:rsidP="00173D2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המערכות במחלקות עם מערכת אב שולטת ומערכת </w:t>
            </w:r>
            <w:r>
              <w:rPr>
                <w:rFonts w:ascii="Arial" w:hAnsi="Arial" w:cs="Arial"/>
                <w:sz w:val="22"/>
                <w:szCs w:val="22"/>
              </w:rPr>
              <w:t xml:space="preserve">SLAVE </w:t>
            </w:r>
            <w:r w:rsidR="00173D2D">
              <w:rPr>
                <w:rFonts w:ascii="Arial" w:hAnsi="Arial" w:cs="Arial" w:hint="cs"/>
                <w:sz w:val="22"/>
                <w:szCs w:val="22"/>
                <w:rtl/>
              </w:rPr>
              <w:t xml:space="preserve"> 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נשלטת, </w:t>
            </w:r>
            <w:r w:rsidR="00D01BD6">
              <w:rPr>
                <w:rFonts w:ascii="Arial" w:hAnsi="Arial" w:cs="Arial" w:hint="cs"/>
                <w:sz w:val="22"/>
                <w:szCs w:val="22"/>
                <w:rtl/>
              </w:rPr>
              <w:t xml:space="preserve">כאשר שינוי והגדרה מ"שולטת ונשלטת" היא חלק </w:t>
            </w:r>
            <w:r w:rsidR="00D01B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מהמערכת כולה, מערכות הגלאים המפעילים את מערכת הכיבוי בארונות חשמל הן גם מדברים רק עם המערכת והרכזת של אורד. החברה בלעדית יכולה לתת שרות אחזקה, </w:t>
            </w:r>
            <w:r w:rsidR="00C63D71">
              <w:rPr>
                <w:rFonts w:ascii="Arial" w:hAnsi="Arial" w:cs="Arial" w:hint="cs"/>
                <w:b/>
                <w:sz w:val="22"/>
                <w:szCs w:val="22"/>
                <w:rtl/>
              </w:rPr>
              <w:t>שבר והרחבה כגון</w:t>
            </w:r>
            <w:r w:rsidR="00D23A5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פיצול חללים, סגירת חללים </w:t>
            </w:r>
            <w:r w:rsidR="00D01BD6">
              <w:rPr>
                <w:rFonts w:ascii="Arial" w:hAnsi="Arial" w:cs="Arial" w:hint="cs"/>
                <w:b/>
                <w:sz w:val="22"/>
                <w:szCs w:val="22"/>
                <w:rtl/>
              </w:rPr>
              <w:t>ותוספות גלאים, הרחבת לוחות חשמל הנדרשים בגלאים ומערכת כיבוי לרכזת</w:t>
            </w:r>
            <w:r w:rsidR="00D23A5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לרבות ציוד כיבוי הקשורים למערכת ולגלאים של אורד.</w:t>
            </w:r>
          </w:p>
        </w:tc>
      </w:tr>
    </w:tbl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Cs/>
          <w:sz w:val="22"/>
          <w:szCs w:val="22"/>
          <w:rtl/>
        </w:rPr>
      </w:pPr>
    </w:p>
    <w:p w:rsidR="00293A2A" w:rsidRDefault="00293A2A" w:rsidP="002560E1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</w:rPr>
        <w:sym w:font="Wingdings" w:char="F072"/>
      </w:r>
      <w:r>
        <w:rPr>
          <w:rFonts w:ascii="Arial" w:hAnsi="Arial" w:cs="Arial" w:hint="cs"/>
          <w:b/>
          <w:sz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rtl/>
        </w:rPr>
        <w:t xml:space="preserve">   </w:t>
      </w:r>
      <w:r w:rsidR="002560E1">
        <w:rPr>
          <w:rFonts w:ascii="Arial" w:hAnsi="Arial" w:cs="Arial"/>
          <w:b/>
          <w:sz w:val="28"/>
        </w:rPr>
        <w:sym w:font="Wingdings" w:char="F0FE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3F685E" w:rsidRDefault="003F685E" w:rsidP="003F78E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עד דצמבר 202</w:t>
      </w:r>
      <w:r w:rsidR="003F78E0">
        <w:rPr>
          <w:rFonts w:ascii="Arial" w:hAnsi="Arial" w:cs="Arial" w:hint="cs"/>
          <w:b/>
          <w:sz w:val="22"/>
          <w:szCs w:val="22"/>
          <w:rtl/>
        </w:rPr>
        <w:t>4</w:t>
      </w:r>
      <w:r>
        <w:rPr>
          <w:rFonts w:ascii="Arial" w:hAnsi="Arial" w:cs="Arial" w:hint="cs"/>
          <w:b/>
          <w:sz w:val="22"/>
          <w:szCs w:val="22"/>
          <w:rtl/>
        </w:rPr>
        <w:t xml:space="preserve"> היה.</w:t>
      </w: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Cs/>
          <w:sz w:val="22"/>
          <w:szCs w:val="22"/>
          <w:rtl/>
        </w:rPr>
      </w:pP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93A2A" w:rsidRPr="00813E93" w:rsidTr="00754D75">
        <w:tc>
          <w:tcPr>
            <w:tcW w:w="3085" w:type="dxa"/>
          </w:tcPr>
          <w:p w:rsidR="00293A2A" w:rsidRPr="00813E93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93A2A" w:rsidRPr="00813E93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</w:rPr>
              <w:sym w:font="Wingdings" w:char="F0FE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93A2A" w:rsidRDefault="003F685E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</w:rPr>
              <w:sym w:font="Wingdings" w:char="F0FE"/>
            </w:r>
            <w:r w:rsidR="00293A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="00293A2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293A2A" w:rsidRPr="00813E93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6"/>
        <w:gridCol w:w="3412"/>
        <w:gridCol w:w="3051"/>
      </w:tblGrid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01228F" w:rsidRDefault="00D23A59" w:rsidP="00754D7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אורד</w:t>
            </w: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8110C" w:rsidRDefault="0008110C" w:rsidP="00754D7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293A2A" w:rsidRPr="0001228F" w:rsidRDefault="00673EFD" w:rsidP="00754D7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512499344</w:t>
            </w: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01228F" w:rsidRDefault="002560E1" w:rsidP="00754D7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</w:rPr>
              <w:sym w:font="Wingdings" w:char="F0FE"/>
            </w:r>
            <w:r w:rsidR="00293A2A" w:rsidRPr="0001228F">
              <w:rPr>
                <w:rFonts w:ascii="Arial" w:hAnsi="Arial" w:cs="Arial"/>
                <w:b/>
                <w:sz w:val="28"/>
              </w:rPr>
              <w:t xml:space="preserve">     </w:t>
            </w:r>
            <w:r w:rsidR="00293A2A" w:rsidRPr="0001228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01228F" w:rsidRDefault="00293A2A" w:rsidP="00754D7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FE0A56" w:rsidRDefault="006D1FB3" w:rsidP="00173D2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220</w:t>
            </w:r>
            <w:r w:rsidR="00F82F86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173D2D">
              <w:rPr>
                <w:rFonts w:ascii="Arial" w:hAnsi="Arial" w:cs="Arial" w:hint="cs"/>
                <w:b/>
                <w:sz w:val="22"/>
                <w:szCs w:val="22"/>
                <w:rtl/>
              </w:rPr>
              <w:t>000</w:t>
            </w:r>
            <w:r w:rsidR="00CC0D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560E1" w:rsidRPr="00FE0A56">
              <w:rPr>
                <w:rFonts w:ascii="Arial" w:hAnsi="Arial" w:cs="Arial" w:hint="cs"/>
                <w:b/>
                <w:sz w:val="22"/>
                <w:szCs w:val="22"/>
                <w:rtl/>
              </w:rPr>
              <w:t>₪ (כולל מע"מ)</w:t>
            </w:r>
            <w:r w:rsidR="00E828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שנתי</w:t>
            </w: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FE0A56" w:rsidRDefault="00125C5D" w:rsidP="00FF115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מחודש ינואר</w:t>
            </w:r>
            <w:r w:rsidR="002560E1" w:rsidRPr="00FE0A5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202</w:t>
            </w:r>
            <w:r w:rsidR="00FF1152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F82F8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F82F8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עד חודש דצמבר </w:t>
            </w:r>
            <w:r w:rsidR="00F82F86">
              <w:rPr>
                <w:rFonts w:ascii="Arial" w:hAnsi="Arial" w:cs="Arial" w:hint="cs"/>
                <w:b/>
                <w:sz w:val="22"/>
                <w:szCs w:val="22"/>
                <w:rtl/>
              </w:rPr>
              <w:t>202</w:t>
            </w:r>
            <w:r w:rsidR="00FF1152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93A2A" w:rsidRDefault="00293A2A" w:rsidP="00293A2A">
      <w:pPr>
        <w:rPr>
          <w:rFonts w:ascii="Arial" w:hAnsi="Arial" w:cs="Arial"/>
          <w:bCs/>
          <w:rtl/>
        </w:rPr>
      </w:pPr>
    </w:p>
    <w:p w:rsidR="00293A2A" w:rsidRDefault="00293A2A" w:rsidP="00293A2A">
      <w:pPr>
        <w:rPr>
          <w:rFonts w:ascii="Arial" w:hAnsi="Arial" w:cs="Arial"/>
          <w:bCs/>
          <w:rtl/>
        </w:rPr>
      </w:pPr>
    </w:p>
    <w:p w:rsidR="007B6334" w:rsidRDefault="007B6334" w:rsidP="00293A2A">
      <w:pPr>
        <w:rPr>
          <w:rFonts w:ascii="Arial" w:hAnsi="Arial" w:cs="Arial"/>
          <w:bCs/>
          <w:rtl/>
        </w:rPr>
      </w:pPr>
    </w:p>
    <w:p w:rsidR="007B6334" w:rsidRDefault="007B6334" w:rsidP="00293A2A">
      <w:pPr>
        <w:rPr>
          <w:rFonts w:ascii="Arial" w:hAnsi="Arial" w:cs="Arial"/>
          <w:bCs/>
          <w:rtl/>
        </w:rPr>
      </w:pPr>
    </w:p>
    <w:p w:rsidR="007B6334" w:rsidRDefault="007B6334" w:rsidP="00293A2A">
      <w:pPr>
        <w:rPr>
          <w:rFonts w:ascii="Arial" w:hAnsi="Arial" w:cs="Arial"/>
          <w:bCs/>
          <w:rtl/>
        </w:rPr>
      </w:pPr>
    </w:p>
    <w:p w:rsidR="007B6334" w:rsidRDefault="007B6334" w:rsidP="00293A2A">
      <w:pPr>
        <w:rPr>
          <w:rFonts w:ascii="Arial" w:hAnsi="Arial" w:cs="Arial"/>
          <w:bCs/>
          <w:rtl/>
        </w:rPr>
      </w:pPr>
    </w:p>
    <w:p w:rsidR="00293A2A" w:rsidRDefault="00293A2A" w:rsidP="00293A2A">
      <w:pPr>
        <w:rPr>
          <w:rFonts w:ascii="Arial" w:hAnsi="Arial" w:cs="Arial"/>
          <w:bCs/>
          <w:rtl/>
        </w:rPr>
      </w:pPr>
    </w:p>
    <w:p w:rsidR="00293A2A" w:rsidRDefault="00293A2A" w:rsidP="00293A2A">
      <w:pPr>
        <w:rPr>
          <w:rFonts w:ascii="Arial" w:hAnsi="Arial" w:cs="Arial"/>
          <w:bCs/>
          <w:sz w:val="22"/>
          <w:szCs w:val="22"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293A2A" w:rsidRDefault="00293A2A" w:rsidP="00973794">
      <w:pPr>
        <w:spacing w:line="360" w:lineRule="auto"/>
        <w:rPr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54"/>
      </w:tblGrid>
      <w:tr w:rsidR="00293A2A" w:rsidRPr="0001228F" w:rsidTr="002560E1">
        <w:tc>
          <w:tcPr>
            <w:tcW w:w="9154" w:type="dxa"/>
            <w:shd w:val="clear" w:color="auto" w:fill="auto"/>
          </w:tcPr>
          <w:p w:rsidR="00293A2A" w:rsidRPr="002560E1" w:rsidRDefault="006D1FB3" w:rsidP="00B57070">
            <w:pPr>
              <w:pStyle w:val="aa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Cs w:val="24"/>
                <w:rtl/>
              </w:rPr>
              <w:t xml:space="preserve">רכזות וציוד מערכות גילוי האש המותקנות בבית החולים אשר הותקנו לפני </w:t>
            </w:r>
            <w:r w:rsidR="00B57070">
              <w:rPr>
                <w:rFonts w:ascii="Arial" w:hAnsi="Arial" w:cs="Arial" w:hint="cs"/>
                <w:szCs w:val="24"/>
                <w:rtl/>
              </w:rPr>
              <w:t>כ 5 שנים</w:t>
            </w:r>
            <w:r w:rsidR="00F82F86">
              <w:rPr>
                <w:rFonts w:ascii="Arial" w:hAnsi="Arial" w:cs="Arial" w:hint="cs"/>
                <w:szCs w:val="24"/>
                <w:rtl/>
              </w:rPr>
              <w:t xml:space="preserve"> </w:t>
            </w:r>
            <w:r w:rsidR="00A53609">
              <w:rPr>
                <w:rFonts w:ascii="Arial" w:hAnsi="Arial" w:cs="Arial" w:hint="cs"/>
                <w:szCs w:val="24"/>
                <w:rtl/>
              </w:rPr>
              <w:t>ה</w:t>
            </w:r>
            <w:r w:rsidR="00707906" w:rsidRPr="00707906">
              <w:rPr>
                <w:rFonts w:ascii="Arial" w:hAnsi="Arial" w:cs="Arial"/>
                <w:szCs w:val="24"/>
                <w:rtl/>
              </w:rPr>
              <w:t xml:space="preserve">ינן בשירות או אספקת חלפים על ידי החברה </w:t>
            </w:r>
            <w:r w:rsidR="00A53609">
              <w:rPr>
                <w:rFonts w:ascii="Arial" w:hAnsi="Arial" w:cs="Arial" w:hint="cs"/>
                <w:szCs w:val="24"/>
                <w:rtl/>
              </w:rPr>
              <w:t xml:space="preserve">הבלעדית </w:t>
            </w:r>
            <w:r w:rsidR="00B57070">
              <w:rPr>
                <w:rFonts w:ascii="Arial" w:hAnsi="Arial" w:cs="Arial" w:hint="cs"/>
                <w:b/>
                <w:sz w:val="22"/>
                <w:szCs w:val="22"/>
                <w:rtl/>
              </w:rPr>
              <w:t>"אורד"</w:t>
            </w:r>
            <w:r w:rsidR="00F82F86">
              <w:rPr>
                <w:rFonts w:ascii="Arial" w:hAnsi="Arial" w:cs="Arial" w:hint="cs"/>
                <w:szCs w:val="24"/>
                <w:rtl/>
              </w:rPr>
              <w:t>.</w:t>
            </w:r>
            <w:r w:rsidR="00A53609">
              <w:rPr>
                <w:rFonts w:ascii="Arial" w:hAnsi="Arial" w:cs="Arial" w:hint="cs"/>
                <w:szCs w:val="24"/>
                <w:rtl/>
              </w:rPr>
              <w:t xml:space="preserve"> </w:t>
            </w:r>
          </w:p>
        </w:tc>
      </w:tr>
      <w:tr w:rsidR="00293A2A" w:rsidRPr="0001228F" w:rsidTr="002560E1">
        <w:tc>
          <w:tcPr>
            <w:tcW w:w="9154" w:type="dxa"/>
            <w:shd w:val="clear" w:color="auto" w:fill="auto"/>
          </w:tcPr>
          <w:p w:rsidR="00293A2A" w:rsidRPr="00707906" w:rsidRDefault="00B57070" w:rsidP="00B57070">
            <w:pPr>
              <w:pStyle w:val="aa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רכזות </w:t>
            </w:r>
            <w:r w:rsidR="007B6334">
              <w:rPr>
                <w:rFonts w:ascii="Arial" w:hAnsi="Arial" w:cs="Arial" w:hint="cs"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"אורד" </w:t>
            </w:r>
            <w:r w:rsidR="007B6334">
              <w:rPr>
                <w:rFonts w:ascii="Arial" w:hAnsi="Arial" w:cs="Arial" w:hint="cs"/>
                <w:sz w:val="22"/>
                <w:szCs w:val="22"/>
                <w:rtl/>
              </w:rPr>
              <w:t>שייכים ובלעדיים לחברה</w:t>
            </w:r>
            <w:r w:rsidR="007B6334">
              <w:rPr>
                <w:rFonts w:ascii="Arial" w:hAnsi="Arial" w:cs="Arial" w:hint="cs"/>
                <w:szCs w:val="24"/>
                <w:rtl/>
              </w:rPr>
              <w:t>.</w:t>
            </w:r>
            <w:r w:rsidR="00F81B9E">
              <w:rPr>
                <w:rFonts w:ascii="Arial" w:hAnsi="Arial" w:cs="Arial" w:hint="cs"/>
                <w:szCs w:val="24"/>
                <w:rtl/>
              </w:rPr>
              <w:t xml:space="preserve"> היה ותיבחר חברה אחרת לא ת</w:t>
            </w:r>
            <w:r w:rsidR="00F82F86">
              <w:rPr>
                <w:rFonts w:ascii="Arial" w:hAnsi="Arial" w:cs="Arial" w:hint="cs"/>
                <w:szCs w:val="24"/>
                <w:rtl/>
              </w:rPr>
              <w:t xml:space="preserve">היה אחריות על מוצרי החברה. </w:t>
            </w:r>
            <w:r w:rsidR="00707906" w:rsidRPr="00707906">
              <w:rPr>
                <w:rFonts w:ascii="Arial" w:hAnsi="Arial" w:cs="Arial"/>
                <w:szCs w:val="24"/>
                <w:rtl/>
              </w:rPr>
              <w:t>בהתאם לניסיון עבר בתפעול והכרת המערכות, נדרשת התייחסות רציפה ובקרה שוטפת לתקינות מערכות אלו.</w:t>
            </w:r>
          </w:p>
        </w:tc>
      </w:tr>
    </w:tbl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293A2A" w:rsidRPr="00813E93" w:rsidRDefault="00293A2A" w:rsidP="00293A2A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293A2A" w:rsidRPr="0001228F" w:rsidTr="00754D75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293A2A" w:rsidRPr="0001228F" w:rsidRDefault="00B97D0F" w:rsidP="00754D7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איתן גן עדן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shd w:val="clear" w:color="auto" w:fill="auto"/>
          </w:tcPr>
          <w:p w:rsidR="00293A2A" w:rsidRPr="0001228F" w:rsidRDefault="00B97D0F" w:rsidP="00754D7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שירותים טכניים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93A2A" w:rsidRDefault="00293A2A" w:rsidP="00973794">
      <w:pPr>
        <w:spacing w:line="360" w:lineRule="auto"/>
        <w:rPr>
          <w:szCs w:val="24"/>
          <w:rtl/>
        </w:rPr>
      </w:pPr>
    </w:p>
    <w:sectPr w:rsidR="00293A2A" w:rsidSect="003151F1">
      <w:headerReference w:type="default" r:id="rId7"/>
      <w:footerReference w:type="even" r:id="rId8"/>
      <w:footerReference w:type="default" r:id="rId9"/>
      <w:pgSz w:w="11906" w:h="16838"/>
      <w:pgMar w:top="719" w:right="1466" w:bottom="1440" w:left="1276" w:header="708" w:footer="25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D66" w:rsidRDefault="00006D66">
      <w:r>
        <w:separator/>
      </w:r>
    </w:p>
  </w:endnote>
  <w:endnote w:type="continuationSeparator" w:id="0">
    <w:p w:rsidR="00006D66" w:rsidRDefault="00006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8AC" w:rsidRDefault="000008AC" w:rsidP="003151F1">
    <w:pPr>
      <w:pStyle w:val="a5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0008AC" w:rsidRDefault="000008A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888" w:rsidRDefault="00CF3888" w:rsidP="00CF3888">
    <w:pPr>
      <w:jc w:val="center"/>
      <w:rPr>
        <w:b/>
        <w:bCs/>
        <w:rtl/>
      </w:rPr>
    </w:pPr>
    <w:r w:rsidRPr="00427822">
      <w:rPr>
        <w:b/>
        <w:bCs/>
        <w:rtl/>
      </w:rPr>
      <w:fldChar w:fldCharType="begin"/>
    </w:r>
    <w:r w:rsidRPr="00427822">
      <w:rPr>
        <w:b/>
        <w:bCs/>
      </w:rPr>
      <w:instrText>PAGE   \* MERGEFORMAT</w:instrText>
    </w:r>
    <w:r w:rsidRPr="00427822">
      <w:rPr>
        <w:b/>
        <w:bCs/>
        <w:rtl/>
      </w:rPr>
      <w:fldChar w:fldCharType="separate"/>
    </w:r>
    <w:r w:rsidR="005A5F47" w:rsidRPr="005A5F47">
      <w:rPr>
        <w:b/>
        <w:bCs/>
        <w:noProof/>
        <w:rtl/>
        <w:lang w:val="he-IL"/>
      </w:rPr>
      <w:t>2</w:t>
    </w:r>
    <w:r w:rsidRPr="00427822">
      <w:rPr>
        <w:b/>
        <w:bCs/>
        <w:rtl/>
      </w:rPr>
      <w:fldChar w:fldCharType="end"/>
    </w:r>
  </w:p>
  <w:p w:rsidR="004044EF" w:rsidRDefault="004044EF"/>
  <w:p w:rsidR="004044EF" w:rsidRDefault="004044EF" w:rsidP="00CF3888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D66" w:rsidRDefault="00006D66">
      <w:r>
        <w:separator/>
      </w:r>
    </w:p>
  </w:footnote>
  <w:footnote w:type="continuationSeparator" w:id="0">
    <w:p w:rsidR="00006D66" w:rsidRDefault="00006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40B4" w:rsidRPr="005240B4" w:rsidRDefault="00E72313" w:rsidP="004B307B">
    <w:pPr>
      <w:pStyle w:val="a3"/>
      <w:tabs>
        <w:tab w:val="clear" w:pos="4153"/>
        <w:tab w:val="clear" w:pos="8306"/>
        <w:tab w:val="left" w:pos="3232"/>
      </w:tabs>
      <w:ind w:left="-1184"/>
      <w:jc w:val="center"/>
      <w:rPr>
        <w:b/>
        <w:color w:val="4472C4" w:themeColor="accent5"/>
        <w:rtl/>
        <w14:shadow w14:blurRad="12700" w14:dist="38100" w14:dir="2700000" w14:sx="100000" w14:sy="100000" w14:kx="0" w14:ky="0" w14:algn="tl">
          <w14:schemeClr w14:val="accent5">
            <w14:lumMod w14:val="60000"/>
            <w14:lumOff w14:val="40000"/>
          </w14:schemeClr>
        </w14:shadow>
        <w14:textOutline w14:w="9525" w14:cap="flat" w14:cmpd="sng" w14:algn="ctr">
          <w14:solidFill>
            <w14:schemeClr w14:val="bg1"/>
          </w14:solidFill>
          <w14:prstDash w14:val="solid"/>
          <w14:round/>
        </w14:textOutline>
      </w:rPr>
    </w:pPr>
    <w:r>
      <w:rPr>
        <w:b/>
        <w:noProof/>
        <w:color w:val="4472C4" w:themeColor="accent5"/>
        <w14:shadow w14:blurRad="12700" w14:dist="38100" w14:dir="2700000" w14:sx="100000" w14:sy="100000" w14:kx="0" w14:ky="0" w14:algn="tl">
          <w14:schemeClr w14:val="accent5">
            <w14:lumMod w14:val="60000"/>
            <w14:lumOff w14:val="40000"/>
          </w14:schemeClr>
        </w14:shadow>
        <w14:textOutline w14:w="9525" w14:cap="flat" w14:cmpd="sng" w14:algn="ctr">
          <w14:solidFill>
            <w14:schemeClr w14:val="bg1"/>
          </w14:solidFill>
          <w14:prstDash w14:val="solid"/>
          <w14:round/>
        </w14:textOutline>
      </w:rPr>
      <w:drawing>
        <wp:inline distT="0" distB="0" distL="0" distR="0" wp14:anchorId="21FEEE07">
          <wp:extent cx="7058025" cy="1272065"/>
          <wp:effectExtent l="0" t="0" r="0" b="4445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6360" cy="12987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6169B5"/>
    <w:multiLevelType w:val="hybridMultilevel"/>
    <w:tmpl w:val="274CF69C"/>
    <w:lvl w:ilvl="0" w:tplc="04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" w15:restartNumberingAfterBreak="0">
    <w:nsid w:val="3CA9534C"/>
    <w:multiLevelType w:val="hybridMultilevel"/>
    <w:tmpl w:val="AC1E7378"/>
    <w:lvl w:ilvl="0" w:tplc="DEFCE9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73D"/>
    <w:rsid w:val="000000E9"/>
    <w:rsid w:val="000008AC"/>
    <w:rsid w:val="00003438"/>
    <w:rsid w:val="00006D66"/>
    <w:rsid w:val="00015C52"/>
    <w:rsid w:val="00017A30"/>
    <w:rsid w:val="00052CDF"/>
    <w:rsid w:val="00053D84"/>
    <w:rsid w:val="00054095"/>
    <w:rsid w:val="00062D78"/>
    <w:rsid w:val="0008110C"/>
    <w:rsid w:val="00094CCB"/>
    <w:rsid w:val="000959B2"/>
    <w:rsid w:val="000A610E"/>
    <w:rsid w:val="000C4879"/>
    <w:rsid w:val="00105AA2"/>
    <w:rsid w:val="00125255"/>
    <w:rsid w:val="00125C5D"/>
    <w:rsid w:val="00145FC2"/>
    <w:rsid w:val="00173D2D"/>
    <w:rsid w:val="001E1B70"/>
    <w:rsid w:val="001E21B9"/>
    <w:rsid w:val="001F43A8"/>
    <w:rsid w:val="001F71F3"/>
    <w:rsid w:val="00202421"/>
    <w:rsid w:val="00204C17"/>
    <w:rsid w:val="002052B5"/>
    <w:rsid w:val="002132A1"/>
    <w:rsid w:val="00214F33"/>
    <w:rsid w:val="002428C7"/>
    <w:rsid w:val="0025019E"/>
    <w:rsid w:val="00254A1E"/>
    <w:rsid w:val="002560E1"/>
    <w:rsid w:val="00261277"/>
    <w:rsid w:val="00261E9B"/>
    <w:rsid w:val="00264BF1"/>
    <w:rsid w:val="002731D2"/>
    <w:rsid w:val="00275BC1"/>
    <w:rsid w:val="00291E9C"/>
    <w:rsid w:val="00293A2A"/>
    <w:rsid w:val="002C1FCF"/>
    <w:rsid w:val="002D1017"/>
    <w:rsid w:val="002E0100"/>
    <w:rsid w:val="002E40E9"/>
    <w:rsid w:val="00307DEF"/>
    <w:rsid w:val="003151F1"/>
    <w:rsid w:val="00315C33"/>
    <w:rsid w:val="00343051"/>
    <w:rsid w:val="00346D97"/>
    <w:rsid w:val="0035273D"/>
    <w:rsid w:val="00364F12"/>
    <w:rsid w:val="00371DD7"/>
    <w:rsid w:val="00376012"/>
    <w:rsid w:val="003B6A86"/>
    <w:rsid w:val="003C5E80"/>
    <w:rsid w:val="003F51FB"/>
    <w:rsid w:val="003F5525"/>
    <w:rsid w:val="003F685E"/>
    <w:rsid w:val="003F78E0"/>
    <w:rsid w:val="00400E07"/>
    <w:rsid w:val="004044EF"/>
    <w:rsid w:val="004729C3"/>
    <w:rsid w:val="0048582B"/>
    <w:rsid w:val="004912DF"/>
    <w:rsid w:val="004945A9"/>
    <w:rsid w:val="004B307B"/>
    <w:rsid w:val="004B3399"/>
    <w:rsid w:val="004D7E70"/>
    <w:rsid w:val="004E010F"/>
    <w:rsid w:val="00501F06"/>
    <w:rsid w:val="005240B4"/>
    <w:rsid w:val="0053105A"/>
    <w:rsid w:val="00532730"/>
    <w:rsid w:val="0053389A"/>
    <w:rsid w:val="00565834"/>
    <w:rsid w:val="00590F6A"/>
    <w:rsid w:val="005A4855"/>
    <w:rsid w:val="005A4C91"/>
    <w:rsid w:val="005A5F47"/>
    <w:rsid w:val="005C14AB"/>
    <w:rsid w:val="005C5114"/>
    <w:rsid w:val="005E7AE2"/>
    <w:rsid w:val="005F22BE"/>
    <w:rsid w:val="005F4E03"/>
    <w:rsid w:val="0060464F"/>
    <w:rsid w:val="00664565"/>
    <w:rsid w:val="00673EFD"/>
    <w:rsid w:val="00687DB9"/>
    <w:rsid w:val="006C43F9"/>
    <w:rsid w:val="006D014A"/>
    <w:rsid w:val="006D1FB3"/>
    <w:rsid w:val="006D648A"/>
    <w:rsid w:val="006F69FE"/>
    <w:rsid w:val="00707906"/>
    <w:rsid w:val="00763125"/>
    <w:rsid w:val="00783A77"/>
    <w:rsid w:val="007B6334"/>
    <w:rsid w:val="007D14E8"/>
    <w:rsid w:val="007D5A35"/>
    <w:rsid w:val="007D78C7"/>
    <w:rsid w:val="00837204"/>
    <w:rsid w:val="00842171"/>
    <w:rsid w:val="0084643B"/>
    <w:rsid w:val="00860361"/>
    <w:rsid w:val="00873062"/>
    <w:rsid w:val="0087595B"/>
    <w:rsid w:val="008906DF"/>
    <w:rsid w:val="00894AA8"/>
    <w:rsid w:val="008A1465"/>
    <w:rsid w:val="008A30AB"/>
    <w:rsid w:val="008A338F"/>
    <w:rsid w:val="008C1EAA"/>
    <w:rsid w:val="008C7D58"/>
    <w:rsid w:val="008C7E4A"/>
    <w:rsid w:val="008E2487"/>
    <w:rsid w:val="008E594B"/>
    <w:rsid w:val="008F1B7D"/>
    <w:rsid w:val="008F551B"/>
    <w:rsid w:val="008F5B24"/>
    <w:rsid w:val="00905353"/>
    <w:rsid w:val="00910B26"/>
    <w:rsid w:val="00912764"/>
    <w:rsid w:val="009578F6"/>
    <w:rsid w:val="00973794"/>
    <w:rsid w:val="00983ECC"/>
    <w:rsid w:val="009939CD"/>
    <w:rsid w:val="00997D74"/>
    <w:rsid w:val="009C280F"/>
    <w:rsid w:val="009D789E"/>
    <w:rsid w:val="00A0496C"/>
    <w:rsid w:val="00A2463B"/>
    <w:rsid w:val="00A276EB"/>
    <w:rsid w:val="00A32FFD"/>
    <w:rsid w:val="00A4777F"/>
    <w:rsid w:val="00A53609"/>
    <w:rsid w:val="00A55730"/>
    <w:rsid w:val="00A575AF"/>
    <w:rsid w:val="00A60157"/>
    <w:rsid w:val="00A8024F"/>
    <w:rsid w:val="00A9677B"/>
    <w:rsid w:val="00AA3D06"/>
    <w:rsid w:val="00AA43E8"/>
    <w:rsid w:val="00AB4232"/>
    <w:rsid w:val="00AD2487"/>
    <w:rsid w:val="00AD4058"/>
    <w:rsid w:val="00AD7E09"/>
    <w:rsid w:val="00AE683A"/>
    <w:rsid w:val="00AE6DEB"/>
    <w:rsid w:val="00AF563E"/>
    <w:rsid w:val="00B007D8"/>
    <w:rsid w:val="00B041BE"/>
    <w:rsid w:val="00B1344A"/>
    <w:rsid w:val="00B17985"/>
    <w:rsid w:val="00B34D37"/>
    <w:rsid w:val="00B43C01"/>
    <w:rsid w:val="00B4638A"/>
    <w:rsid w:val="00B5344A"/>
    <w:rsid w:val="00B54929"/>
    <w:rsid w:val="00B57070"/>
    <w:rsid w:val="00B644CB"/>
    <w:rsid w:val="00B746F0"/>
    <w:rsid w:val="00B97D0F"/>
    <w:rsid w:val="00BA10DA"/>
    <w:rsid w:val="00BA32F0"/>
    <w:rsid w:val="00BD2A3C"/>
    <w:rsid w:val="00BF2C1F"/>
    <w:rsid w:val="00C0114A"/>
    <w:rsid w:val="00C11A27"/>
    <w:rsid w:val="00C145DE"/>
    <w:rsid w:val="00C22956"/>
    <w:rsid w:val="00C235A8"/>
    <w:rsid w:val="00C32F05"/>
    <w:rsid w:val="00C3330D"/>
    <w:rsid w:val="00C36E91"/>
    <w:rsid w:val="00C40985"/>
    <w:rsid w:val="00C44793"/>
    <w:rsid w:val="00C44815"/>
    <w:rsid w:val="00C636BF"/>
    <w:rsid w:val="00C63D71"/>
    <w:rsid w:val="00C810E2"/>
    <w:rsid w:val="00C83E99"/>
    <w:rsid w:val="00C94C19"/>
    <w:rsid w:val="00CA59BD"/>
    <w:rsid w:val="00CC0DCB"/>
    <w:rsid w:val="00CC176C"/>
    <w:rsid w:val="00CD161C"/>
    <w:rsid w:val="00CD6045"/>
    <w:rsid w:val="00CE57FE"/>
    <w:rsid w:val="00CF3888"/>
    <w:rsid w:val="00D01BD6"/>
    <w:rsid w:val="00D23A59"/>
    <w:rsid w:val="00D262C0"/>
    <w:rsid w:val="00D346C0"/>
    <w:rsid w:val="00D374DE"/>
    <w:rsid w:val="00D75F69"/>
    <w:rsid w:val="00D9763F"/>
    <w:rsid w:val="00DA76B3"/>
    <w:rsid w:val="00DA7F98"/>
    <w:rsid w:val="00DB2D42"/>
    <w:rsid w:val="00DD38B6"/>
    <w:rsid w:val="00DD74B4"/>
    <w:rsid w:val="00DE23BF"/>
    <w:rsid w:val="00E52280"/>
    <w:rsid w:val="00E54BB0"/>
    <w:rsid w:val="00E61C82"/>
    <w:rsid w:val="00E6249A"/>
    <w:rsid w:val="00E64FA9"/>
    <w:rsid w:val="00E70CBD"/>
    <w:rsid w:val="00E722D5"/>
    <w:rsid w:val="00E72313"/>
    <w:rsid w:val="00E73A64"/>
    <w:rsid w:val="00E80729"/>
    <w:rsid w:val="00E824D5"/>
    <w:rsid w:val="00E828BC"/>
    <w:rsid w:val="00EA1962"/>
    <w:rsid w:val="00ED74AB"/>
    <w:rsid w:val="00EF39FE"/>
    <w:rsid w:val="00F133A7"/>
    <w:rsid w:val="00F62273"/>
    <w:rsid w:val="00F657A1"/>
    <w:rsid w:val="00F66B2F"/>
    <w:rsid w:val="00F81B9E"/>
    <w:rsid w:val="00F82597"/>
    <w:rsid w:val="00F82F86"/>
    <w:rsid w:val="00F9097D"/>
    <w:rsid w:val="00FA14A2"/>
    <w:rsid w:val="00FB077B"/>
    <w:rsid w:val="00FC747F"/>
    <w:rsid w:val="00FE0815"/>
    <w:rsid w:val="00FE0A56"/>
    <w:rsid w:val="00FE28BA"/>
    <w:rsid w:val="00FE3DC6"/>
    <w:rsid w:val="00FF1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76965B4-F190-4C6D-B311-499B0AE79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273D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527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35273D"/>
    <w:rPr>
      <w:rFonts w:ascii="Times New Roman" w:eastAsia="Times New Roman" w:hAnsi="Times New Roman" w:cs="David"/>
      <w:sz w:val="24"/>
      <w:szCs w:val="28"/>
    </w:rPr>
  </w:style>
  <w:style w:type="paragraph" w:styleId="a5">
    <w:name w:val="footer"/>
    <w:basedOn w:val="a"/>
    <w:link w:val="a6"/>
    <w:uiPriority w:val="99"/>
    <w:rsid w:val="003527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5273D"/>
    <w:rPr>
      <w:rFonts w:ascii="Times New Roman" w:eastAsia="Times New Roman" w:hAnsi="Times New Roman" w:cs="David"/>
      <w:sz w:val="24"/>
      <w:szCs w:val="28"/>
    </w:rPr>
  </w:style>
  <w:style w:type="character" w:styleId="a7">
    <w:name w:val="page number"/>
    <w:basedOn w:val="a0"/>
    <w:rsid w:val="0035273D"/>
  </w:style>
  <w:style w:type="paragraph" w:styleId="a8">
    <w:name w:val="Balloon Text"/>
    <w:basedOn w:val="a"/>
    <w:link w:val="a9"/>
    <w:uiPriority w:val="99"/>
    <w:semiHidden/>
    <w:unhideWhenUsed/>
    <w:rsid w:val="00C83E99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C83E99"/>
    <w:rPr>
      <w:rFonts w:ascii="Tahoma" w:eastAsia="Times New Roman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C83E99"/>
    <w:pPr>
      <w:ind w:left="720"/>
      <w:contextualSpacing/>
    </w:pPr>
  </w:style>
  <w:style w:type="table" w:styleId="ab">
    <w:name w:val="Table Grid"/>
    <w:basedOn w:val="a1"/>
    <w:uiPriority w:val="39"/>
    <w:rsid w:val="00B1798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FC747F"/>
    <w:rPr>
      <w:color w:val="0563C1" w:themeColor="hyperlink"/>
      <w:u w:val="single"/>
    </w:rPr>
  </w:style>
  <w:style w:type="paragraph" w:customStyle="1" w:styleId="ac">
    <w:name w:val="וידה"/>
    <w:rsid w:val="00C636BF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9071"/>
        <w:tab w:val="left" w:pos="10346"/>
      </w:tabs>
      <w:snapToGrid w:val="0"/>
      <w:spacing w:after="0" w:line="240" w:lineRule="auto"/>
    </w:pPr>
    <w:rPr>
      <w:rFonts w:ascii="Times New Roman" w:eastAsia="Times New Roman" w:hAnsi="Akhbar Simplified MT" w:cs="David"/>
      <w:szCs w:val="24"/>
      <w:lang w:eastAsia="he-IL"/>
    </w:rPr>
  </w:style>
  <w:style w:type="paragraph" w:styleId="ad">
    <w:name w:val="Plain Text"/>
    <w:basedOn w:val="a"/>
    <w:link w:val="ae"/>
    <w:uiPriority w:val="99"/>
    <w:semiHidden/>
    <w:unhideWhenUsed/>
    <w:rsid w:val="00B97D0F"/>
    <w:rPr>
      <w:rFonts w:ascii="Calibri" w:eastAsiaTheme="minorHAnsi" w:hAnsi="Calibri" w:cstheme="minorBidi"/>
      <w:sz w:val="22"/>
      <w:szCs w:val="21"/>
    </w:rPr>
  </w:style>
  <w:style w:type="character" w:customStyle="1" w:styleId="ae">
    <w:name w:val="טקסט רגיל תו"/>
    <w:basedOn w:val="a0"/>
    <w:link w:val="ad"/>
    <w:uiPriority w:val="99"/>
    <w:semiHidden/>
    <w:rsid w:val="00B97D0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5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1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350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אהובה טביב</dc:creator>
  <cp:lastModifiedBy>מורן שוקוף</cp:lastModifiedBy>
  <cp:revision>2</cp:revision>
  <cp:lastPrinted>2021-01-11T06:55:00Z</cp:lastPrinted>
  <dcterms:created xsi:type="dcterms:W3CDTF">2025-02-24T15:13:00Z</dcterms:created>
  <dcterms:modified xsi:type="dcterms:W3CDTF">2025-02-24T15:13:00Z</dcterms:modified>
</cp:coreProperties>
</file>